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D3C" w:rsidRDefault="00F537BF" w:rsidP="004B4101">
      <w:pPr>
        <w:jc w:val="center"/>
        <w:rPr>
          <w:rFonts w:ascii="Verdana" w:hAnsi="Verdana"/>
          <w:b/>
          <w:bCs/>
          <w:sz w:val="28"/>
          <w:szCs w:val="40"/>
        </w:rPr>
      </w:pPr>
      <w:r>
        <w:rPr>
          <w:rFonts w:ascii="Verdana" w:hAnsi="Verdana"/>
          <w:b/>
          <w:bCs/>
          <w:sz w:val="28"/>
          <w:szCs w:val="40"/>
        </w:rPr>
        <w:t xml:space="preserve">II.  </w:t>
      </w:r>
      <w:r w:rsidR="008C4CA7" w:rsidRPr="008C4CA7">
        <w:rPr>
          <w:rFonts w:ascii="Verdana" w:hAnsi="Verdana"/>
          <w:b/>
          <w:bCs/>
          <w:sz w:val="28"/>
          <w:szCs w:val="40"/>
        </w:rPr>
        <w:t>TABELA OPRACOWAŃ PROJEKTOWYCH</w:t>
      </w:r>
    </w:p>
    <w:p w:rsidR="008C4CA7" w:rsidRPr="00BF0435" w:rsidRDefault="008C4CA7" w:rsidP="004B4101">
      <w:pPr>
        <w:jc w:val="center"/>
        <w:rPr>
          <w:rFonts w:ascii="Verdana" w:hAnsi="Verdana"/>
          <w:b/>
          <w:bCs/>
          <w:sz w:val="22"/>
          <w:szCs w:val="40"/>
        </w:rPr>
      </w:pPr>
    </w:p>
    <w:p w:rsidR="00B43354" w:rsidRPr="00B43354" w:rsidRDefault="00B43354" w:rsidP="00B43354">
      <w:pPr>
        <w:jc w:val="center"/>
        <w:rPr>
          <w:rFonts w:ascii="Verdana" w:hAnsi="Verdana" w:cs="Arial"/>
          <w:b/>
          <w:sz w:val="20"/>
          <w:szCs w:val="18"/>
        </w:rPr>
      </w:pPr>
      <w:r w:rsidRPr="00B43354">
        <w:rPr>
          <w:rFonts w:ascii="Verdana" w:hAnsi="Verdana" w:cs="Arial"/>
          <w:b/>
          <w:sz w:val="20"/>
          <w:szCs w:val="18"/>
        </w:rPr>
        <w:t xml:space="preserve">Rozbiórka przepustu pod drogą krajową nr 20 </w:t>
      </w:r>
    </w:p>
    <w:p w:rsidR="00C07D3C" w:rsidRDefault="00F93AD9" w:rsidP="00B43354">
      <w:pPr>
        <w:jc w:val="center"/>
        <w:rPr>
          <w:rFonts w:ascii="Verdana" w:hAnsi="Verdana"/>
          <w:b/>
          <w:sz w:val="18"/>
          <w:szCs w:val="18"/>
        </w:rPr>
      </w:pPr>
      <w:r w:rsidRPr="00001C6E">
        <w:rPr>
          <w:rFonts w:ascii="Verdana" w:hAnsi="Verdana"/>
          <w:b/>
          <w:sz w:val="18"/>
          <w:szCs w:val="18"/>
        </w:rPr>
        <w:t>w km 76+598 w miejscowości Złocieniec JNI 06151146”.</w:t>
      </w:r>
    </w:p>
    <w:p w:rsidR="00C31AF9" w:rsidRPr="00001C6E" w:rsidRDefault="00C31AF9" w:rsidP="00B43354">
      <w:pPr>
        <w:jc w:val="center"/>
        <w:rPr>
          <w:rFonts w:ascii="Verdana" w:hAnsi="Verdana"/>
          <w:b/>
          <w:bCs/>
          <w:sz w:val="22"/>
          <w:szCs w:val="40"/>
        </w:rPr>
      </w:pPr>
      <w:bookmarkStart w:id="0" w:name="_GoBack"/>
      <w:bookmarkEnd w:id="0"/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944"/>
        <w:gridCol w:w="283"/>
        <w:gridCol w:w="3827"/>
        <w:gridCol w:w="1276"/>
        <w:gridCol w:w="1418"/>
        <w:gridCol w:w="95"/>
        <w:gridCol w:w="160"/>
        <w:gridCol w:w="1340"/>
        <w:gridCol w:w="160"/>
        <w:gridCol w:w="104"/>
        <w:gridCol w:w="6"/>
      </w:tblGrid>
      <w:tr w:rsidR="004B4101" w:rsidRPr="00D5019E" w:rsidTr="00C31AF9">
        <w:trPr>
          <w:trHeight w:val="517"/>
          <w:jc w:val="center"/>
        </w:trPr>
        <w:tc>
          <w:tcPr>
            <w:tcW w:w="593" w:type="dxa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L.p.</w:t>
            </w:r>
          </w:p>
        </w:tc>
        <w:tc>
          <w:tcPr>
            <w:tcW w:w="1227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Numer        ST</w:t>
            </w:r>
          </w:p>
        </w:tc>
        <w:tc>
          <w:tcPr>
            <w:tcW w:w="3827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Wyszczególnienie opracowań projektowych</w:t>
            </w:r>
          </w:p>
        </w:tc>
        <w:tc>
          <w:tcPr>
            <w:tcW w:w="1276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Ilość egzemplarzy</w:t>
            </w:r>
          </w:p>
        </w:tc>
        <w:tc>
          <w:tcPr>
            <w:tcW w:w="1418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BA7" w:rsidRPr="00D5019E" w:rsidRDefault="004B4101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Termin</w:t>
            </w:r>
          </w:p>
        </w:tc>
        <w:tc>
          <w:tcPr>
            <w:tcW w:w="1865" w:type="dxa"/>
            <w:gridSpan w:val="6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 xml:space="preserve">Wartość </w:t>
            </w: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br/>
              <w:t>w (zł)</w:t>
            </w:r>
          </w:p>
        </w:tc>
      </w:tr>
      <w:tr w:rsidR="004B4101" w:rsidRPr="00D5019E" w:rsidTr="00C31AF9">
        <w:trPr>
          <w:trHeight w:val="975"/>
          <w:jc w:val="center"/>
        </w:trPr>
        <w:tc>
          <w:tcPr>
            <w:tcW w:w="593" w:type="dxa"/>
            <w:vMerge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227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3827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276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418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865" w:type="dxa"/>
            <w:gridSpan w:val="6"/>
            <w:vMerge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4B4101" w:rsidRPr="00D5019E" w:rsidTr="00C31AF9">
        <w:trPr>
          <w:trHeight w:val="315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5</w:t>
            </w: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4B4101" w:rsidRPr="00D5019E" w:rsidRDefault="004B4101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20"/>
                <w:szCs w:val="22"/>
              </w:rPr>
              <w:t>6</w:t>
            </w:r>
          </w:p>
        </w:tc>
      </w:tr>
      <w:tr w:rsidR="00BF0435" w:rsidRPr="00D5019E" w:rsidTr="00C31AF9">
        <w:trPr>
          <w:trHeight w:val="340"/>
          <w:jc w:val="center"/>
        </w:trPr>
        <w:tc>
          <w:tcPr>
            <w:tcW w:w="10206" w:type="dxa"/>
            <w:gridSpan w:val="12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0435" w:rsidRPr="00D5019E" w:rsidRDefault="00BF0435" w:rsidP="00C07D3C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ETAP I</w:t>
            </w:r>
          </w:p>
        </w:tc>
      </w:tr>
      <w:tr w:rsidR="008C4CA7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A7" w:rsidRPr="00D5019E" w:rsidRDefault="003579C9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1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A7" w:rsidRPr="008C4CA7" w:rsidRDefault="00F6140B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</w:t>
            </w:r>
            <w:r w:rsidR="00174A87">
              <w:rPr>
                <w:rFonts w:ascii="Verdana" w:hAnsi="Verdana"/>
                <w:bCs/>
                <w:sz w:val="20"/>
                <w:szCs w:val="22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2"/>
              </w:rPr>
              <w:t>-</w:t>
            </w:r>
            <w:r w:rsidR="00174A87">
              <w:rPr>
                <w:rFonts w:ascii="Verdana" w:hAnsi="Verdana"/>
                <w:bCs/>
                <w:sz w:val="20"/>
                <w:szCs w:val="22"/>
              </w:rPr>
              <w:t xml:space="preserve"> </w:t>
            </w:r>
            <w:r w:rsidR="00F46490">
              <w:rPr>
                <w:rFonts w:ascii="Verdana" w:hAnsi="Verdana"/>
                <w:bCs/>
                <w:sz w:val="20"/>
                <w:szCs w:val="22"/>
              </w:rPr>
              <w:t>0</w:t>
            </w:r>
            <w:r>
              <w:rPr>
                <w:rFonts w:ascii="Verdana" w:hAnsi="Verdana"/>
                <w:bCs/>
                <w:sz w:val="20"/>
                <w:szCs w:val="22"/>
              </w:rPr>
              <w:t>0.0</w:t>
            </w:r>
            <w:r w:rsidR="008C4CA7">
              <w:rPr>
                <w:rFonts w:ascii="Verdana" w:hAnsi="Verdana"/>
                <w:bCs/>
                <w:sz w:val="20"/>
                <w:szCs w:val="22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3D19" w:rsidRDefault="00AF7BA7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Inwentaryzacja</w:t>
            </w:r>
          </w:p>
          <w:p w:rsidR="00AF7BA7" w:rsidRPr="008C4CA7" w:rsidRDefault="00AF3D19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 xml:space="preserve">Warianty technologii </w:t>
            </w:r>
            <w:r w:rsidR="00AF7BA7">
              <w:rPr>
                <w:rFonts w:ascii="Verdana" w:hAnsi="Verdana"/>
                <w:bCs/>
                <w:sz w:val="20"/>
                <w:szCs w:val="22"/>
              </w:rPr>
              <w:t>z</w:t>
            </w:r>
            <w:r w:rsidR="00B43354">
              <w:rPr>
                <w:rFonts w:ascii="Verdana" w:hAnsi="Verdana"/>
                <w:bCs/>
                <w:sz w:val="20"/>
                <w:szCs w:val="22"/>
              </w:rPr>
              <w:t> </w:t>
            </w:r>
            <w:r w:rsidR="00AF7BA7">
              <w:rPr>
                <w:rFonts w:ascii="Verdana" w:hAnsi="Verdana"/>
                <w:bCs/>
                <w:sz w:val="20"/>
                <w:szCs w:val="22"/>
              </w:rPr>
              <w:t>szacunkow</w:t>
            </w:r>
            <w:r>
              <w:rPr>
                <w:rFonts w:ascii="Verdana" w:hAnsi="Verdana"/>
                <w:bCs/>
                <w:sz w:val="20"/>
                <w:szCs w:val="22"/>
              </w:rPr>
              <w:t>ymi</w:t>
            </w:r>
            <w:r w:rsidR="00AF7BA7">
              <w:rPr>
                <w:rFonts w:ascii="Verdana" w:hAnsi="Verdana"/>
                <w:bCs/>
                <w:sz w:val="20"/>
                <w:szCs w:val="22"/>
              </w:rPr>
              <w:t xml:space="preserve"> wycen</w:t>
            </w:r>
            <w:r>
              <w:rPr>
                <w:rFonts w:ascii="Verdana" w:hAnsi="Verdana"/>
                <w:bCs/>
                <w:sz w:val="20"/>
                <w:szCs w:val="22"/>
              </w:rPr>
              <w:t>ami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4CA7" w:rsidRPr="008C4CA7" w:rsidRDefault="00AF7BA7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CA7" w:rsidRPr="00D5019E" w:rsidRDefault="00B43354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1</w:t>
            </w:r>
            <w:r w:rsidR="00AF7BA7">
              <w:rPr>
                <w:rFonts w:ascii="Verdana" w:hAnsi="Verdana"/>
                <w:b/>
                <w:bCs/>
                <w:sz w:val="20"/>
                <w:szCs w:val="22"/>
              </w:rPr>
              <w:t xml:space="preserve"> m-c od podpisania umowy</w:t>
            </w: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8C4CA7" w:rsidRDefault="008C4CA7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F46490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490" w:rsidRDefault="00F4649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490" w:rsidRDefault="00F4649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 – 00.00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490" w:rsidRDefault="0046657A" w:rsidP="00AE3C3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 xml:space="preserve">Potwierdzenie przez właścicieli terenów przyległych możliwości likwidacji przepustu </w:t>
            </w:r>
            <w:r w:rsidR="002F322B">
              <w:rPr>
                <w:rFonts w:ascii="Verdana" w:hAnsi="Verdana"/>
                <w:bCs/>
                <w:sz w:val="20"/>
                <w:szCs w:val="22"/>
              </w:rPr>
              <w:t xml:space="preserve">oraz </w:t>
            </w:r>
            <w:r w:rsidR="00AE3C37">
              <w:rPr>
                <w:rFonts w:ascii="Verdana" w:hAnsi="Verdana"/>
                <w:bCs/>
                <w:sz w:val="20"/>
                <w:szCs w:val="22"/>
              </w:rPr>
              <w:t>jeżel</w:t>
            </w:r>
            <w:r w:rsidR="002F322B">
              <w:rPr>
                <w:rFonts w:ascii="Verdana" w:hAnsi="Verdana"/>
                <w:bCs/>
                <w:sz w:val="20"/>
                <w:szCs w:val="22"/>
              </w:rPr>
              <w:t>i jest to wymagane od Wód Polskich.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490" w:rsidRDefault="00F4649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6490" w:rsidRDefault="00F4649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1 m-c od podpisania umowy</w:t>
            </w: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F46490" w:rsidRDefault="00F4649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BF0435" w:rsidRPr="00D5019E" w:rsidTr="00C31AF9">
        <w:trPr>
          <w:trHeight w:val="340"/>
          <w:jc w:val="center"/>
        </w:trPr>
        <w:tc>
          <w:tcPr>
            <w:tcW w:w="10206" w:type="dxa"/>
            <w:gridSpan w:val="12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BF0435" w:rsidRDefault="00BF0435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ETAP II</w:t>
            </w:r>
          </w:p>
        </w:tc>
      </w:tr>
      <w:tr w:rsidR="001B21A0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A0" w:rsidRDefault="00F4649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3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A0" w:rsidRDefault="001B21A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</w:t>
            </w:r>
            <w:r w:rsidR="00174A87">
              <w:rPr>
                <w:rFonts w:ascii="Verdana" w:hAnsi="Verdana"/>
                <w:bCs/>
                <w:sz w:val="20"/>
                <w:szCs w:val="22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2"/>
              </w:rPr>
              <w:t>-</w:t>
            </w:r>
            <w:r w:rsidR="00174A87">
              <w:rPr>
                <w:rFonts w:ascii="Verdana" w:hAnsi="Verdana"/>
                <w:bCs/>
                <w:sz w:val="20"/>
                <w:szCs w:val="22"/>
              </w:rPr>
              <w:t xml:space="preserve"> </w:t>
            </w:r>
            <w:r w:rsidR="00506A41">
              <w:rPr>
                <w:rFonts w:ascii="Verdana" w:hAnsi="Verdana"/>
                <w:bCs/>
                <w:sz w:val="20"/>
                <w:szCs w:val="22"/>
              </w:rPr>
              <w:t>1</w:t>
            </w:r>
            <w:r>
              <w:rPr>
                <w:rFonts w:ascii="Verdana" w:hAnsi="Verdana"/>
                <w:bCs/>
                <w:sz w:val="20"/>
                <w:szCs w:val="22"/>
              </w:rPr>
              <w:t>0.</w:t>
            </w:r>
            <w:r w:rsidR="00506A41">
              <w:rPr>
                <w:rFonts w:ascii="Verdana" w:hAnsi="Verdana"/>
                <w:bCs/>
                <w:sz w:val="20"/>
                <w:szCs w:val="22"/>
              </w:rPr>
              <w:t>3</w:t>
            </w:r>
            <w:r>
              <w:rPr>
                <w:rFonts w:ascii="Verdana" w:hAnsi="Verdana"/>
                <w:bCs/>
                <w:sz w:val="20"/>
                <w:szCs w:val="22"/>
              </w:rPr>
              <w:t>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A0" w:rsidRDefault="001B21A0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Mapa do celów projektowych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21A0" w:rsidRDefault="009C015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A0" w:rsidRDefault="008D4E76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4</w:t>
            </w:r>
            <w:r w:rsidR="009C0150" w:rsidRPr="009C0150">
              <w:rPr>
                <w:rFonts w:ascii="Verdana" w:hAnsi="Verdana"/>
                <w:b/>
                <w:bCs/>
                <w:sz w:val="20"/>
                <w:szCs w:val="22"/>
              </w:rPr>
              <w:t xml:space="preserve"> m-c</w:t>
            </w:r>
            <w:r w:rsidR="00F46490">
              <w:rPr>
                <w:rFonts w:ascii="Verdana" w:hAnsi="Verdana"/>
                <w:b/>
                <w:bCs/>
                <w:sz w:val="20"/>
                <w:szCs w:val="22"/>
              </w:rPr>
              <w:t>e</w:t>
            </w:r>
            <w:r w:rsidR="009C0150" w:rsidRPr="009C0150">
              <w:rPr>
                <w:rFonts w:ascii="Verdana" w:hAnsi="Verdana"/>
                <w:b/>
                <w:bCs/>
                <w:sz w:val="20"/>
                <w:szCs w:val="22"/>
              </w:rPr>
              <w:t xml:space="preserve"> od podpisania umowy</w:t>
            </w: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1B21A0" w:rsidRDefault="001B21A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AF7BA7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7" w:rsidRDefault="00F46490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4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7" w:rsidRDefault="00AF7BA7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</w:t>
            </w:r>
            <w:r w:rsidR="00174A87">
              <w:rPr>
                <w:rFonts w:ascii="Verdana" w:hAnsi="Verdana"/>
                <w:bCs/>
                <w:sz w:val="20"/>
                <w:szCs w:val="22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2"/>
              </w:rPr>
              <w:t>-</w:t>
            </w:r>
            <w:r w:rsidR="00174A87">
              <w:rPr>
                <w:rFonts w:ascii="Verdana" w:hAnsi="Verdana"/>
                <w:bCs/>
                <w:sz w:val="20"/>
                <w:szCs w:val="22"/>
              </w:rPr>
              <w:t xml:space="preserve"> </w:t>
            </w:r>
            <w:r>
              <w:rPr>
                <w:rFonts w:ascii="Verdana" w:hAnsi="Verdana"/>
                <w:bCs/>
                <w:sz w:val="20"/>
                <w:szCs w:val="22"/>
              </w:rPr>
              <w:t>10.30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7" w:rsidRDefault="00AF7BA7" w:rsidP="00AF7B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Projekt rozbiórki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BA7" w:rsidRDefault="00B43354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Cs/>
                <w:sz w:val="20"/>
                <w:szCs w:val="22"/>
              </w:rPr>
            </w:pPr>
            <w:r>
              <w:rPr>
                <w:rFonts w:ascii="Verdana" w:hAnsi="Verdana"/>
                <w:bCs/>
                <w:sz w:val="20"/>
                <w:szCs w:val="22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7BA7" w:rsidRPr="00E62B8E" w:rsidRDefault="008D4E76" w:rsidP="00B43354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4</w:t>
            </w:r>
            <w:r w:rsidR="00B43354" w:rsidRPr="009C0150">
              <w:rPr>
                <w:rFonts w:ascii="Verdana" w:hAnsi="Verdana"/>
                <w:b/>
                <w:bCs/>
                <w:sz w:val="20"/>
                <w:szCs w:val="22"/>
              </w:rPr>
              <w:t xml:space="preserve"> m-c</w:t>
            </w:r>
            <w:r w:rsidR="00B43354">
              <w:rPr>
                <w:rFonts w:ascii="Verdana" w:hAnsi="Verdana"/>
                <w:b/>
                <w:bCs/>
                <w:sz w:val="20"/>
                <w:szCs w:val="22"/>
              </w:rPr>
              <w:t>e</w:t>
            </w:r>
            <w:r w:rsidR="00B43354" w:rsidRPr="009C0150">
              <w:rPr>
                <w:rFonts w:ascii="Verdana" w:hAnsi="Verdana"/>
                <w:b/>
                <w:bCs/>
                <w:sz w:val="20"/>
                <w:szCs w:val="22"/>
              </w:rPr>
              <w:t xml:space="preserve"> od podpisania umowy</w:t>
            </w: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AF7BA7" w:rsidRDefault="00AF7BA7" w:rsidP="008C4CA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</w:tr>
      <w:tr w:rsidR="009C74F7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5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Dokumentacja</w:t>
            </w:r>
            <w:r w:rsidRPr="00D5019E">
              <w:rPr>
                <w:rFonts w:ascii="Verdana" w:hAnsi="Verdana"/>
                <w:sz w:val="20"/>
                <w:szCs w:val="22"/>
              </w:rPr>
              <w:t xml:space="preserve"> wykonawcz</w:t>
            </w:r>
            <w:r>
              <w:rPr>
                <w:rFonts w:ascii="Verdana" w:hAnsi="Verdana"/>
                <w:sz w:val="20"/>
                <w:szCs w:val="22"/>
              </w:rPr>
              <w:t>a</w:t>
            </w:r>
          </w:p>
          <w:p w:rsidR="009C74F7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Specyfikacje techniczne</w:t>
            </w:r>
          </w:p>
          <w:p w:rsidR="009C74F7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Przedmiar robót</w:t>
            </w:r>
          </w:p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Ew. projekty branżowe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B43354" w:rsidRDefault="008D4E76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b/>
                <w:bCs/>
                <w:sz w:val="20"/>
                <w:szCs w:val="22"/>
              </w:rPr>
              <w:t>4</w:t>
            </w:r>
            <w:r w:rsidR="009C74F7" w:rsidRPr="00B43354">
              <w:rPr>
                <w:rFonts w:ascii="Verdana" w:hAnsi="Verdana"/>
                <w:b/>
                <w:bCs/>
                <w:sz w:val="20"/>
                <w:szCs w:val="22"/>
              </w:rPr>
              <w:t xml:space="preserve"> m-ce od podpisania umowy</w:t>
            </w: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 </w:t>
            </w:r>
          </w:p>
        </w:tc>
      </w:tr>
      <w:tr w:rsidR="009C74F7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F7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6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F7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Materiały projektowe do uzyskania decyzji, opinii, uzgodnień i pozwoleń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74F7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</w:p>
        </w:tc>
        <w:tc>
          <w:tcPr>
            <w:tcW w:w="1418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C74F7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b/>
                <w:bCs/>
                <w:sz w:val="20"/>
                <w:szCs w:val="22"/>
              </w:rPr>
            </w:pP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</w:tr>
      <w:tr w:rsidR="009C74F7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7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Materiały przetargowe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 x CD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 </w:t>
            </w:r>
          </w:p>
        </w:tc>
      </w:tr>
      <w:tr w:rsidR="009C74F7" w:rsidRPr="00D5019E" w:rsidTr="00C31AF9">
        <w:trPr>
          <w:trHeight w:val="737"/>
          <w:jc w:val="center"/>
        </w:trPr>
        <w:tc>
          <w:tcPr>
            <w:tcW w:w="593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8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P - 10.30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Kosztorys inwestorski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>
              <w:rPr>
                <w:rFonts w:ascii="Verdana" w:hAnsi="Verdana"/>
                <w:sz w:val="20"/>
                <w:szCs w:val="22"/>
              </w:rPr>
              <w:t>2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4F7" w:rsidRPr="00D5019E" w:rsidRDefault="009C74F7" w:rsidP="009C74F7">
            <w:pPr>
              <w:jc w:val="center"/>
              <w:rPr>
                <w:rFonts w:ascii="Verdana" w:hAnsi="Verdana"/>
                <w:sz w:val="20"/>
                <w:szCs w:val="22"/>
              </w:rPr>
            </w:pPr>
          </w:p>
        </w:tc>
        <w:tc>
          <w:tcPr>
            <w:tcW w:w="1865" w:type="dxa"/>
            <w:gridSpan w:val="6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20"/>
                <w:szCs w:val="22"/>
              </w:rPr>
            </w:pPr>
            <w:r w:rsidRPr="00D5019E">
              <w:rPr>
                <w:rFonts w:ascii="Verdana" w:hAnsi="Verdana"/>
                <w:sz w:val="20"/>
                <w:szCs w:val="22"/>
              </w:rPr>
              <w:t> </w:t>
            </w:r>
          </w:p>
        </w:tc>
      </w:tr>
      <w:tr w:rsidR="00C31AF9" w:rsidTr="00C31AF9">
        <w:trPr>
          <w:gridAfter w:val="1"/>
          <w:wAfter w:w="6" w:type="dxa"/>
          <w:trHeight w:val="397"/>
          <w:jc w:val="center"/>
        </w:trPr>
        <w:tc>
          <w:tcPr>
            <w:tcW w:w="8341" w:type="dxa"/>
            <w:gridSpan w:val="6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AF9" w:rsidRDefault="00C31AF9" w:rsidP="000D3C58">
            <w:pPr>
              <w:widowControl/>
              <w:autoSpaceDE/>
              <w:adjustRightInd/>
              <w:spacing w:line="276" w:lineRule="auto"/>
              <w:jc w:val="center"/>
              <w:rPr>
                <w:rFonts w:ascii="Verdana" w:hAnsi="Verdana"/>
                <w:sz w:val="20"/>
                <w:szCs w:val="22"/>
                <w:lang w:eastAsia="en-US"/>
              </w:rPr>
            </w:pPr>
            <w:r>
              <w:rPr>
                <w:rFonts w:ascii="Verdana" w:hAnsi="Verdana"/>
                <w:sz w:val="20"/>
                <w:szCs w:val="22"/>
                <w:lang w:eastAsia="en-US"/>
              </w:rPr>
              <w:t>Nadzór Autorski</w:t>
            </w:r>
          </w:p>
        </w:tc>
        <w:tc>
          <w:tcPr>
            <w:tcW w:w="1859" w:type="dxa"/>
            <w:gridSpan w:val="5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noWrap/>
            <w:vAlign w:val="center"/>
          </w:tcPr>
          <w:p w:rsidR="00C31AF9" w:rsidRDefault="00C31AF9" w:rsidP="000D3C58">
            <w:pPr>
              <w:widowControl/>
              <w:autoSpaceDE/>
              <w:adjustRightInd/>
              <w:spacing w:line="276" w:lineRule="auto"/>
              <w:jc w:val="center"/>
              <w:rPr>
                <w:rFonts w:ascii="Verdana" w:hAnsi="Verdana"/>
                <w:sz w:val="20"/>
                <w:szCs w:val="22"/>
                <w:lang w:eastAsia="en-US"/>
              </w:rPr>
            </w:pPr>
          </w:p>
        </w:tc>
      </w:tr>
      <w:tr w:rsidR="009C74F7" w:rsidRPr="00D5019E" w:rsidTr="00C31AF9">
        <w:trPr>
          <w:trHeight w:val="454"/>
          <w:jc w:val="center"/>
        </w:trPr>
        <w:tc>
          <w:tcPr>
            <w:tcW w:w="8341" w:type="dxa"/>
            <w:gridSpan w:val="6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/>
                <w:b/>
                <w:bCs/>
                <w:sz w:val="18"/>
                <w:szCs w:val="22"/>
              </w:rPr>
            </w:pPr>
            <w:r w:rsidRPr="00D5019E">
              <w:rPr>
                <w:rFonts w:ascii="Verdana" w:hAnsi="Verdana"/>
                <w:b/>
                <w:bCs/>
                <w:sz w:val="18"/>
                <w:szCs w:val="22"/>
              </w:rPr>
              <w:t>RAZEM netto:</w:t>
            </w:r>
          </w:p>
        </w:tc>
        <w:tc>
          <w:tcPr>
            <w:tcW w:w="1865" w:type="dxa"/>
            <w:gridSpan w:val="6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8"/>
                <w:szCs w:val="22"/>
              </w:rPr>
            </w:pPr>
            <w:r w:rsidRPr="00D5019E">
              <w:rPr>
                <w:rFonts w:ascii="Verdana" w:hAnsi="Verdana"/>
                <w:sz w:val="18"/>
                <w:szCs w:val="22"/>
              </w:rPr>
              <w:t> </w:t>
            </w:r>
          </w:p>
        </w:tc>
      </w:tr>
      <w:tr w:rsidR="009C74F7" w:rsidRPr="00D5019E" w:rsidTr="00C31AF9">
        <w:trPr>
          <w:gridAfter w:val="2"/>
          <w:wAfter w:w="110" w:type="dxa"/>
          <w:trHeight w:val="227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8"/>
                <w:szCs w:val="22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2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C31AF9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</w:tr>
      <w:tr w:rsidR="009C74F7" w:rsidRPr="00D5019E" w:rsidTr="00C31AF9">
        <w:trPr>
          <w:trHeight w:val="397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50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BF0435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Razem wartość ofertowa netto (zł) =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9C74F7" w:rsidRPr="00D5019E" w:rsidTr="00C31AF9">
        <w:trPr>
          <w:trHeight w:val="397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944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20"/>
              </w:rPr>
            </w:pPr>
          </w:p>
        </w:tc>
        <w:tc>
          <w:tcPr>
            <w:tcW w:w="41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74F7" w:rsidRPr="00BF0435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Podatek VAT (…%) (zł) =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9C74F7" w:rsidRPr="00D5019E" w:rsidTr="00C31AF9">
        <w:trPr>
          <w:trHeight w:val="397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BF0435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Cena ofertowa brutto (zł) =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8D4E76" w:rsidRPr="00D5019E" w:rsidTr="00C31AF9">
        <w:trPr>
          <w:gridAfter w:val="2"/>
          <w:wAfter w:w="110" w:type="dxa"/>
          <w:trHeight w:val="283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D4E76" w:rsidRPr="00BF0435" w:rsidRDefault="008D4E76" w:rsidP="009C74F7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22"/>
                <w:szCs w:val="28"/>
              </w:rPr>
            </w:pPr>
          </w:p>
        </w:tc>
        <w:tc>
          <w:tcPr>
            <w:tcW w:w="9503" w:type="dxa"/>
            <w:gridSpan w:val="9"/>
            <w:tcBorders>
              <w:left w:val="nil"/>
            </w:tcBorders>
            <w:shd w:val="clear" w:color="auto" w:fill="auto"/>
            <w:noWrap/>
            <w:vAlign w:val="bottom"/>
          </w:tcPr>
          <w:p w:rsidR="008D4E76" w:rsidRPr="00B23A0C" w:rsidRDefault="008D4E76" w:rsidP="00B23A0C">
            <w:pPr>
              <w:widowControl/>
              <w:autoSpaceDE/>
              <w:autoSpaceDN/>
              <w:adjustRightInd/>
              <w:spacing w:before="120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8D4E76" w:rsidRPr="00D5019E" w:rsidTr="00C31AF9">
        <w:trPr>
          <w:trHeight w:val="397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76" w:rsidRPr="00D5019E" w:rsidRDefault="008D4E76" w:rsidP="00180621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  <w:tc>
          <w:tcPr>
            <w:tcW w:w="50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4E76" w:rsidRPr="00BF0435" w:rsidRDefault="008D4E76" w:rsidP="00180621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 xml:space="preserve">Cena ofertowa brutto </w:t>
            </w:r>
            <w:r>
              <w:rPr>
                <w:rFonts w:ascii="Verdana" w:hAnsi="Verdana" w:cs="Arial"/>
                <w:b/>
                <w:bCs/>
                <w:sz w:val="20"/>
                <w:szCs w:val="28"/>
              </w:rPr>
              <w:t xml:space="preserve">z Nadzorem </w:t>
            </w:r>
            <w:r w:rsidRPr="00BF0435">
              <w:rPr>
                <w:rFonts w:ascii="Verdana" w:hAnsi="Verdana" w:cs="Arial"/>
                <w:b/>
                <w:bCs/>
                <w:sz w:val="20"/>
                <w:szCs w:val="28"/>
              </w:rPr>
              <w:t>(zł) =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D4E76" w:rsidRPr="00D5019E" w:rsidRDefault="008D4E76" w:rsidP="00180621">
            <w:pPr>
              <w:widowControl/>
              <w:autoSpaceDE/>
              <w:autoSpaceDN/>
              <w:adjustRightInd/>
              <w:jc w:val="right"/>
              <w:rPr>
                <w:rFonts w:ascii="Verdana" w:hAnsi="Verdana" w:cs="Arial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76" w:rsidRPr="00D5019E" w:rsidRDefault="008D4E76" w:rsidP="00180621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sz w:val="20"/>
              </w:rPr>
            </w:pPr>
          </w:p>
        </w:tc>
        <w:tc>
          <w:tcPr>
            <w:tcW w:w="18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E76" w:rsidRPr="00D5019E" w:rsidRDefault="008D4E76" w:rsidP="00180621">
            <w:pPr>
              <w:widowControl/>
              <w:autoSpaceDE/>
              <w:autoSpaceDN/>
              <w:adjustRightInd/>
              <w:jc w:val="center"/>
              <w:rPr>
                <w:rFonts w:ascii="Verdana" w:hAnsi="Verdana"/>
                <w:sz w:val="16"/>
                <w:szCs w:val="20"/>
              </w:rPr>
            </w:pPr>
          </w:p>
        </w:tc>
      </w:tr>
      <w:tr w:rsidR="00B23A0C" w:rsidRPr="00D5019E" w:rsidTr="00C31AF9">
        <w:trPr>
          <w:trHeight w:val="615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A0C" w:rsidRPr="00D5019E" w:rsidRDefault="00B23A0C" w:rsidP="007E6D90">
            <w:pPr>
              <w:widowControl/>
              <w:autoSpaceDE/>
              <w:autoSpaceDN/>
              <w:adjustRightInd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6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A0C" w:rsidRPr="00D5019E" w:rsidRDefault="00B23A0C" w:rsidP="007E6D90">
            <w:pPr>
              <w:widowControl/>
              <w:autoSpaceDE/>
              <w:autoSpaceDN/>
              <w:adjustRightInd/>
              <w:spacing w:before="120" w:line="360" w:lineRule="auto"/>
              <w:rPr>
                <w:rFonts w:ascii="Verdana" w:hAnsi="Verdana" w:cs="Arial"/>
                <w:b/>
                <w:bCs/>
                <w:sz w:val="20"/>
                <w:szCs w:val="28"/>
              </w:rPr>
            </w:pPr>
            <w:r w:rsidRPr="00D5019E">
              <w:rPr>
                <w:rFonts w:ascii="Verdana" w:hAnsi="Verdana" w:cs="Arial"/>
                <w:b/>
                <w:bCs/>
                <w:sz w:val="20"/>
                <w:szCs w:val="28"/>
              </w:rPr>
              <w:t xml:space="preserve">Cena ofertowa </w:t>
            </w:r>
            <w:r>
              <w:rPr>
                <w:rFonts w:ascii="Verdana" w:hAnsi="Verdana" w:cs="Arial"/>
                <w:b/>
                <w:bCs/>
                <w:sz w:val="20"/>
                <w:szCs w:val="28"/>
              </w:rPr>
              <w:t xml:space="preserve">z nadzorem autorskim </w:t>
            </w:r>
            <w:r w:rsidRPr="00D5019E">
              <w:rPr>
                <w:rFonts w:ascii="Verdana" w:hAnsi="Verdana" w:cs="Arial"/>
                <w:b/>
                <w:bCs/>
                <w:sz w:val="20"/>
                <w:szCs w:val="28"/>
              </w:rPr>
              <w:t>brutto słownie (zł)</w:t>
            </w:r>
            <w:r w:rsidRPr="00D5019E">
              <w:rPr>
                <w:rFonts w:ascii="Verdana" w:hAnsi="Verdana" w:cs="Arial"/>
                <w:sz w:val="20"/>
              </w:rPr>
              <w:t xml:space="preserve"> .........................................................................................</w:t>
            </w:r>
            <w:r>
              <w:rPr>
                <w:rFonts w:ascii="Verdana" w:hAnsi="Verdana" w:cs="Arial"/>
                <w:sz w:val="20"/>
              </w:rPr>
              <w:t>................</w:t>
            </w:r>
          </w:p>
        </w:tc>
      </w:tr>
      <w:tr w:rsidR="009C74F7" w:rsidRPr="00D5019E" w:rsidTr="00C31AF9">
        <w:trPr>
          <w:trHeight w:val="342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sz w:val="18"/>
                <w:szCs w:val="20"/>
              </w:rPr>
            </w:pPr>
          </w:p>
        </w:tc>
        <w:tc>
          <w:tcPr>
            <w:tcW w:w="2694" w:type="dxa"/>
            <w:gridSpan w:val="2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18"/>
                <w:szCs w:val="20"/>
              </w:rPr>
            </w:pPr>
            <w:r w:rsidRPr="00D5019E">
              <w:rPr>
                <w:rFonts w:ascii="Verdana" w:hAnsi="Verdana" w:cs="Arial"/>
                <w:b/>
                <w:bCs/>
                <w:sz w:val="18"/>
                <w:szCs w:val="20"/>
              </w:rPr>
              <w:t>Data:</w:t>
            </w:r>
          </w:p>
        </w:tc>
        <w:tc>
          <w:tcPr>
            <w:tcW w:w="1865" w:type="dxa"/>
            <w:gridSpan w:val="6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18"/>
                <w:szCs w:val="20"/>
              </w:rPr>
            </w:pPr>
          </w:p>
        </w:tc>
      </w:tr>
      <w:tr w:rsidR="009C74F7" w:rsidRPr="00D5019E" w:rsidTr="00C31AF9">
        <w:trPr>
          <w:gridAfter w:val="2"/>
          <w:wAfter w:w="110" w:type="dxa"/>
          <w:trHeight w:val="394"/>
          <w:jc w:val="center"/>
        </w:trPr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sz w:val="20"/>
                <w:szCs w:val="20"/>
              </w:rPr>
            </w:pPr>
          </w:p>
        </w:tc>
        <w:tc>
          <w:tcPr>
            <w:tcW w:w="1227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right"/>
              <w:rPr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sz w:val="18"/>
                <w:szCs w:val="20"/>
              </w:rPr>
            </w:pPr>
          </w:p>
        </w:tc>
        <w:tc>
          <w:tcPr>
            <w:tcW w:w="2789" w:type="dxa"/>
            <w:gridSpan w:val="3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b/>
                <w:bCs/>
                <w:sz w:val="18"/>
                <w:szCs w:val="20"/>
              </w:rPr>
            </w:pPr>
            <w:r>
              <w:rPr>
                <w:rFonts w:ascii="Verdana" w:hAnsi="Verdana" w:cs="Arial"/>
                <w:b/>
                <w:bCs/>
                <w:sz w:val="18"/>
                <w:szCs w:val="20"/>
              </w:rPr>
              <w:t>Podpis Oferenta</w:t>
            </w:r>
            <w:r w:rsidRPr="00D5019E">
              <w:rPr>
                <w:rFonts w:ascii="Verdana" w:hAnsi="Verdana" w:cs="Arial"/>
                <w:b/>
                <w:bCs/>
                <w:sz w:val="18"/>
                <w:szCs w:val="20"/>
              </w:rPr>
              <w:t>:</w:t>
            </w: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  <w:tc>
          <w:tcPr>
            <w:tcW w:w="134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4F7" w:rsidRPr="00D5019E" w:rsidRDefault="009C74F7" w:rsidP="009C74F7">
            <w:pPr>
              <w:widowControl/>
              <w:autoSpaceDE/>
              <w:autoSpaceDN/>
              <w:adjustRightInd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4B4101" w:rsidRPr="009C74F7" w:rsidRDefault="004B4101">
      <w:pPr>
        <w:rPr>
          <w:sz w:val="14"/>
        </w:rPr>
      </w:pPr>
    </w:p>
    <w:sectPr w:rsidR="004B4101" w:rsidRPr="009C74F7" w:rsidSect="008D4E76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D02" w:rsidRDefault="00060D02" w:rsidP="002929CD">
      <w:r>
        <w:separator/>
      </w:r>
    </w:p>
  </w:endnote>
  <w:endnote w:type="continuationSeparator" w:id="0">
    <w:p w:rsidR="00060D02" w:rsidRDefault="00060D02" w:rsidP="0029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D02" w:rsidRDefault="00060D02" w:rsidP="002929CD">
      <w:r>
        <w:separator/>
      </w:r>
    </w:p>
  </w:footnote>
  <w:footnote w:type="continuationSeparator" w:id="0">
    <w:p w:rsidR="00060D02" w:rsidRDefault="00060D02" w:rsidP="002929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629"/>
    <w:rsid w:val="00001C6E"/>
    <w:rsid w:val="00007907"/>
    <w:rsid w:val="00060D02"/>
    <w:rsid w:val="00061FC3"/>
    <w:rsid w:val="00074920"/>
    <w:rsid w:val="00122ABF"/>
    <w:rsid w:val="001315E5"/>
    <w:rsid w:val="001452D5"/>
    <w:rsid w:val="00174A87"/>
    <w:rsid w:val="001B186E"/>
    <w:rsid w:val="001B21A0"/>
    <w:rsid w:val="002929CD"/>
    <w:rsid w:val="002F322B"/>
    <w:rsid w:val="0030115A"/>
    <w:rsid w:val="00311D62"/>
    <w:rsid w:val="003579C9"/>
    <w:rsid w:val="003A0373"/>
    <w:rsid w:val="00403E2C"/>
    <w:rsid w:val="004343C6"/>
    <w:rsid w:val="0046657A"/>
    <w:rsid w:val="00475E48"/>
    <w:rsid w:val="004B4101"/>
    <w:rsid w:val="004D1E04"/>
    <w:rsid w:val="00506A41"/>
    <w:rsid w:val="005D66A2"/>
    <w:rsid w:val="005E016B"/>
    <w:rsid w:val="00606A93"/>
    <w:rsid w:val="00635521"/>
    <w:rsid w:val="006E445E"/>
    <w:rsid w:val="00783317"/>
    <w:rsid w:val="00837629"/>
    <w:rsid w:val="008C4CA7"/>
    <w:rsid w:val="008D4E76"/>
    <w:rsid w:val="009C0150"/>
    <w:rsid w:val="009C74F7"/>
    <w:rsid w:val="00A37229"/>
    <w:rsid w:val="00A70D9D"/>
    <w:rsid w:val="00A732FD"/>
    <w:rsid w:val="00A74FAA"/>
    <w:rsid w:val="00AC62D5"/>
    <w:rsid w:val="00AD4F25"/>
    <w:rsid w:val="00AE3C37"/>
    <w:rsid w:val="00AF3D19"/>
    <w:rsid w:val="00AF7BA7"/>
    <w:rsid w:val="00B10603"/>
    <w:rsid w:val="00B23A0C"/>
    <w:rsid w:val="00B43354"/>
    <w:rsid w:val="00BF0435"/>
    <w:rsid w:val="00C03DB5"/>
    <w:rsid w:val="00C07D3C"/>
    <w:rsid w:val="00C31AF9"/>
    <w:rsid w:val="00C334F1"/>
    <w:rsid w:val="00CF3DE5"/>
    <w:rsid w:val="00D0493A"/>
    <w:rsid w:val="00D106AF"/>
    <w:rsid w:val="00D925E4"/>
    <w:rsid w:val="00DC1773"/>
    <w:rsid w:val="00E62B8E"/>
    <w:rsid w:val="00F46490"/>
    <w:rsid w:val="00F537BF"/>
    <w:rsid w:val="00F6140B"/>
    <w:rsid w:val="00F93AD9"/>
    <w:rsid w:val="00F9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928FC0"/>
  <w15:docId w15:val="{BD1B711B-46EE-41F8-91CB-A74780D3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4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2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9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2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9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Górski Łukasz</dc:creator>
  <cp:keywords/>
  <dc:description/>
  <cp:lastModifiedBy>Zimny Gabor</cp:lastModifiedBy>
  <cp:revision>51</cp:revision>
  <dcterms:created xsi:type="dcterms:W3CDTF">2017-04-04T11:20:00Z</dcterms:created>
  <dcterms:modified xsi:type="dcterms:W3CDTF">2023-05-26T10:54:00Z</dcterms:modified>
</cp:coreProperties>
</file>